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Black" w:hAnsi="ArialBlack" w:cs="ArialBlack"/>
          <w:sz w:val="30"/>
          <w:szCs w:val="30"/>
        </w:rPr>
      </w:pPr>
      <w:r>
        <w:rPr>
          <w:rFonts w:ascii="ArialBlack" w:hAnsi="ArialBlack" w:cs="ArialBlack"/>
          <w:sz w:val="30"/>
          <w:szCs w:val="30"/>
        </w:rPr>
        <w:t>DISCURSO DIRETO E INDIRETO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 discurso </w:t>
      </w:r>
      <w:r>
        <w:rPr>
          <w:rFonts w:ascii="Arial" w:hAnsi="Arial" w:cs="Arial"/>
          <w:b/>
          <w:bCs/>
          <w:sz w:val="21"/>
          <w:szCs w:val="21"/>
        </w:rPr>
        <w:t xml:space="preserve">direto </w:t>
      </w:r>
      <w:r>
        <w:rPr>
          <w:rFonts w:ascii="Arial" w:hAnsi="Arial" w:cs="Arial"/>
          <w:sz w:val="21"/>
          <w:szCs w:val="21"/>
        </w:rPr>
        <w:t>reproduz a fala diretamente, usando dois-pontos, vírgula ou travessão.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Exemplos: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 moça disse: “Este livro é meu.</w:t>
      </w:r>
      <w:proofErr w:type="gramStart"/>
      <w:r>
        <w:rPr>
          <w:rFonts w:ascii="Arial" w:hAnsi="Arial" w:cs="Arial"/>
          <w:sz w:val="21"/>
          <w:szCs w:val="21"/>
        </w:rPr>
        <w:t>”</w:t>
      </w:r>
      <w:proofErr w:type="gramEnd"/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Este livro é meu, disse a moça.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Este livro, disse a moça, é meu.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No discurso </w:t>
      </w:r>
      <w:r>
        <w:rPr>
          <w:rFonts w:ascii="Arial" w:hAnsi="Arial" w:cs="Arial"/>
          <w:b/>
          <w:bCs/>
          <w:sz w:val="21"/>
          <w:szCs w:val="21"/>
        </w:rPr>
        <w:t>indireto</w:t>
      </w:r>
      <w:r>
        <w:rPr>
          <w:rFonts w:ascii="Arial" w:hAnsi="Arial" w:cs="Arial"/>
          <w:sz w:val="21"/>
          <w:szCs w:val="21"/>
        </w:rPr>
        <w:t>, a fala das personagens não é visível, mas informada por um narrador. A pontuação é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substituída</w:t>
      </w:r>
      <w:proofErr w:type="gramEnd"/>
      <w:r>
        <w:rPr>
          <w:rFonts w:ascii="Arial" w:hAnsi="Arial" w:cs="Arial"/>
          <w:sz w:val="21"/>
          <w:szCs w:val="21"/>
        </w:rPr>
        <w:t xml:space="preserve"> pelas conjunções que ou se.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Exemplo: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 moça disse que aquele livro </w:t>
      </w:r>
      <w:proofErr w:type="gramStart"/>
      <w:r>
        <w:rPr>
          <w:rFonts w:ascii="Arial" w:hAnsi="Arial" w:cs="Arial"/>
          <w:sz w:val="21"/>
          <w:szCs w:val="21"/>
        </w:rPr>
        <w:t>era</w:t>
      </w:r>
      <w:proofErr w:type="gramEnd"/>
      <w:r>
        <w:rPr>
          <w:rFonts w:ascii="Arial" w:hAnsi="Arial" w:cs="Arial"/>
          <w:sz w:val="21"/>
          <w:szCs w:val="21"/>
        </w:rPr>
        <w:t xml:space="preserve"> dela.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>Para você não se enganar, veja as diferenças: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b/>
          <w:bCs/>
          <w:sz w:val="21"/>
          <w:szCs w:val="21"/>
        </w:rPr>
        <w:t>1.</w:t>
      </w:r>
      <w:proofErr w:type="gramEnd"/>
      <w:r>
        <w:rPr>
          <w:rFonts w:ascii="Arial" w:hAnsi="Arial" w:cs="Arial"/>
          <w:b/>
          <w:bCs/>
          <w:sz w:val="21"/>
          <w:szCs w:val="21"/>
        </w:rPr>
        <w:t>Discurso Direto</w:t>
      </w:r>
      <w:r>
        <w:rPr>
          <w:rFonts w:ascii="Arial" w:hAnsi="Arial" w:cs="Arial"/>
          <w:sz w:val="21"/>
          <w:szCs w:val="21"/>
        </w:rPr>
        <w:t>: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Inicial maiúscula, pontuação (dois-pontos, vírgula ou travessão e, às vezes, aspas), ausência </w:t>
      </w:r>
      <w:proofErr w:type="gramStart"/>
      <w:r>
        <w:rPr>
          <w:rFonts w:ascii="Arial" w:hAnsi="Arial" w:cs="Arial"/>
          <w:sz w:val="21"/>
          <w:szCs w:val="21"/>
        </w:rPr>
        <w:t>de</w:t>
      </w:r>
      <w:proofErr w:type="gramEnd"/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conjunção</w:t>
      </w:r>
      <w:proofErr w:type="gramEnd"/>
      <w:r>
        <w:rPr>
          <w:rFonts w:ascii="Arial" w:hAnsi="Arial" w:cs="Arial"/>
          <w:sz w:val="21"/>
          <w:szCs w:val="21"/>
        </w:rPr>
        <w:t>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Ex.: A moça repetiu</w:t>
      </w:r>
      <w:r>
        <w:rPr>
          <w:rFonts w:ascii="Arial" w:hAnsi="Arial" w:cs="Arial"/>
          <w:b/>
          <w:bCs/>
          <w:sz w:val="21"/>
          <w:szCs w:val="21"/>
        </w:rPr>
        <w:t>: “Eu te amo”</w:t>
      </w:r>
      <w:r>
        <w:rPr>
          <w:rFonts w:ascii="Arial" w:hAnsi="Arial" w:cs="Arial"/>
          <w:sz w:val="21"/>
          <w:szCs w:val="21"/>
        </w:rPr>
        <w:t>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Verbo na 1ª ou 2ª pessoas: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Exemplos: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a) O rapaz garantia: “Não </w:t>
      </w:r>
      <w:r>
        <w:rPr>
          <w:rFonts w:ascii="Arial" w:hAnsi="Arial" w:cs="Arial"/>
          <w:b/>
          <w:bCs/>
          <w:sz w:val="21"/>
          <w:szCs w:val="21"/>
        </w:rPr>
        <w:t xml:space="preserve">revelarei </w:t>
      </w:r>
      <w:r>
        <w:rPr>
          <w:rFonts w:ascii="Arial" w:hAnsi="Arial" w:cs="Arial"/>
          <w:sz w:val="21"/>
          <w:szCs w:val="21"/>
        </w:rPr>
        <w:t>o segredo”.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b) Perguntei-lhe: “Por que não </w:t>
      </w:r>
      <w:r>
        <w:rPr>
          <w:rFonts w:ascii="Arial" w:hAnsi="Arial" w:cs="Arial"/>
          <w:b/>
          <w:bCs/>
          <w:sz w:val="21"/>
          <w:szCs w:val="21"/>
        </w:rPr>
        <w:t xml:space="preserve">ficas </w:t>
      </w:r>
      <w:r>
        <w:rPr>
          <w:rFonts w:ascii="Arial" w:hAnsi="Arial" w:cs="Arial"/>
          <w:sz w:val="21"/>
          <w:szCs w:val="21"/>
        </w:rPr>
        <w:t>comigo?</w:t>
      </w:r>
      <w:proofErr w:type="gramStart"/>
      <w:r>
        <w:rPr>
          <w:rFonts w:ascii="Arial" w:hAnsi="Arial" w:cs="Arial"/>
          <w:sz w:val="21"/>
          <w:szCs w:val="21"/>
        </w:rPr>
        <w:t>”</w:t>
      </w:r>
      <w:proofErr w:type="gramEnd"/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Pronomes </w:t>
      </w:r>
      <w:proofErr w:type="gramStart"/>
      <w:r>
        <w:rPr>
          <w:rFonts w:ascii="Arial" w:hAnsi="Arial" w:cs="Arial"/>
          <w:b/>
          <w:bCs/>
          <w:sz w:val="21"/>
          <w:szCs w:val="21"/>
        </w:rPr>
        <w:t>este</w:t>
      </w:r>
      <w:r>
        <w:rPr>
          <w:rFonts w:ascii="Arial" w:hAnsi="Arial" w:cs="Arial"/>
          <w:sz w:val="21"/>
          <w:szCs w:val="21"/>
        </w:rPr>
        <w:t>(</w:t>
      </w:r>
      <w:proofErr w:type="gramEnd"/>
      <w:r>
        <w:rPr>
          <w:rFonts w:ascii="Arial" w:hAnsi="Arial" w:cs="Arial"/>
          <w:sz w:val="21"/>
          <w:szCs w:val="21"/>
        </w:rPr>
        <w:t xml:space="preserve">a) ou </w:t>
      </w:r>
      <w:r>
        <w:rPr>
          <w:rFonts w:ascii="Arial" w:hAnsi="Arial" w:cs="Arial"/>
          <w:b/>
          <w:bCs/>
          <w:sz w:val="21"/>
          <w:szCs w:val="21"/>
        </w:rPr>
        <w:t>esse</w:t>
      </w:r>
      <w:r>
        <w:rPr>
          <w:rFonts w:ascii="Arial" w:hAnsi="Arial" w:cs="Arial"/>
          <w:sz w:val="21"/>
          <w:szCs w:val="21"/>
        </w:rPr>
        <w:t>(a).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Ex.: Luísa afirmava: “</w:t>
      </w:r>
      <w:r>
        <w:rPr>
          <w:rFonts w:ascii="Arial" w:hAnsi="Arial" w:cs="Arial"/>
          <w:b/>
          <w:bCs/>
          <w:sz w:val="21"/>
          <w:szCs w:val="21"/>
        </w:rPr>
        <w:t xml:space="preserve">Esse </w:t>
      </w:r>
      <w:r>
        <w:rPr>
          <w:rFonts w:ascii="Arial" w:hAnsi="Arial" w:cs="Arial"/>
          <w:sz w:val="21"/>
          <w:szCs w:val="21"/>
        </w:rPr>
        <w:t>tipo de amor não me satisfaz”.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Advérbio </w:t>
      </w:r>
      <w:r>
        <w:rPr>
          <w:rFonts w:ascii="Arial" w:hAnsi="Arial" w:cs="Arial"/>
          <w:b/>
          <w:bCs/>
          <w:sz w:val="21"/>
          <w:szCs w:val="21"/>
        </w:rPr>
        <w:t>aqui</w:t>
      </w:r>
      <w:r>
        <w:rPr>
          <w:rFonts w:ascii="Arial" w:hAnsi="Arial" w:cs="Arial"/>
          <w:sz w:val="21"/>
          <w:szCs w:val="21"/>
        </w:rPr>
        <w:t>: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Ex.: “Compra este brinquedo </w:t>
      </w:r>
      <w:r>
        <w:rPr>
          <w:rFonts w:ascii="Arial" w:hAnsi="Arial" w:cs="Arial"/>
          <w:b/>
          <w:bCs/>
          <w:sz w:val="21"/>
          <w:szCs w:val="21"/>
        </w:rPr>
        <w:t>aqui</w:t>
      </w:r>
      <w:r>
        <w:rPr>
          <w:rFonts w:ascii="Arial" w:hAnsi="Arial" w:cs="Arial"/>
          <w:sz w:val="21"/>
          <w:szCs w:val="21"/>
        </w:rPr>
        <w:t>”, pediu a criança.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2. Discurso Indireto: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Não há pontuação nem iniciais maiúsculas, mas surge uma conjunção.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Verbo na 3ª pessoa: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Exemplos: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a) O rapaz garantia que não </w:t>
      </w:r>
      <w:r>
        <w:rPr>
          <w:rFonts w:ascii="Arial" w:hAnsi="Arial" w:cs="Arial"/>
          <w:b/>
          <w:bCs/>
          <w:sz w:val="21"/>
          <w:szCs w:val="21"/>
        </w:rPr>
        <w:t xml:space="preserve">revelaria </w:t>
      </w:r>
      <w:r>
        <w:rPr>
          <w:rFonts w:ascii="Arial" w:hAnsi="Arial" w:cs="Arial"/>
          <w:sz w:val="21"/>
          <w:szCs w:val="21"/>
        </w:rPr>
        <w:t>o segredo.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b) Perguntei-lhe por que não </w:t>
      </w:r>
      <w:r>
        <w:rPr>
          <w:rFonts w:ascii="Arial" w:hAnsi="Arial" w:cs="Arial"/>
          <w:b/>
          <w:bCs/>
          <w:sz w:val="21"/>
          <w:szCs w:val="21"/>
        </w:rPr>
        <w:t xml:space="preserve">ficava </w:t>
      </w:r>
      <w:r>
        <w:rPr>
          <w:rFonts w:ascii="Arial" w:hAnsi="Arial" w:cs="Arial"/>
          <w:sz w:val="21"/>
          <w:szCs w:val="21"/>
        </w:rPr>
        <w:t>comigo.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Pronome </w:t>
      </w:r>
      <w:proofErr w:type="gramStart"/>
      <w:r>
        <w:rPr>
          <w:rFonts w:ascii="Arial" w:hAnsi="Arial" w:cs="Arial"/>
          <w:b/>
          <w:bCs/>
          <w:sz w:val="21"/>
          <w:szCs w:val="21"/>
        </w:rPr>
        <w:t>aquele(</w:t>
      </w:r>
      <w:proofErr w:type="gramEnd"/>
      <w:r>
        <w:rPr>
          <w:rFonts w:ascii="Arial" w:hAnsi="Arial" w:cs="Arial"/>
          <w:b/>
          <w:bCs/>
          <w:sz w:val="21"/>
          <w:szCs w:val="21"/>
        </w:rPr>
        <w:t>a)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Ex.: Luísa afirmava que </w:t>
      </w:r>
      <w:r>
        <w:rPr>
          <w:rFonts w:ascii="Arial" w:hAnsi="Arial" w:cs="Arial"/>
          <w:b/>
          <w:bCs/>
          <w:sz w:val="21"/>
          <w:szCs w:val="21"/>
        </w:rPr>
        <w:t xml:space="preserve">aquele </w:t>
      </w:r>
      <w:r>
        <w:rPr>
          <w:rFonts w:ascii="Arial" w:hAnsi="Arial" w:cs="Arial"/>
          <w:sz w:val="21"/>
          <w:szCs w:val="21"/>
        </w:rPr>
        <w:t>tipo de amor não a satisfazia.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sz w:val="21"/>
          <w:szCs w:val="21"/>
        </w:rPr>
        <w:t>Advébio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 xml:space="preserve">ali </w:t>
      </w:r>
      <w:r>
        <w:rPr>
          <w:rFonts w:ascii="Arial" w:hAnsi="Arial" w:cs="Arial"/>
          <w:sz w:val="21"/>
          <w:szCs w:val="21"/>
        </w:rPr>
        <w:t xml:space="preserve">ou </w:t>
      </w:r>
      <w:r>
        <w:rPr>
          <w:rFonts w:ascii="Arial" w:hAnsi="Arial" w:cs="Arial"/>
          <w:b/>
          <w:bCs/>
          <w:sz w:val="21"/>
          <w:szCs w:val="21"/>
        </w:rPr>
        <w:t>lá</w:t>
      </w:r>
    </w:p>
    <w:p w:rsidR="00162595" w:rsidRDefault="00FC0AF9" w:rsidP="00FC0AF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Ex.: A criança pediu que eu comprasse aquele brinquedo </w:t>
      </w:r>
      <w:r>
        <w:rPr>
          <w:rFonts w:ascii="Arial" w:hAnsi="Arial" w:cs="Arial"/>
          <w:b/>
          <w:bCs/>
          <w:sz w:val="21"/>
          <w:szCs w:val="21"/>
        </w:rPr>
        <w:t>ali</w:t>
      </w:r>
      <w:r>
        <w:rPr>
          <w:rFonts w:ascii="Arial" w:hAnsi="Arial" w:cs="Arial"/>
          <w:sz w:val="21"/>
          <w:szCs w:val="21"/>
        </w:rPr>
        <w:t>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Discurso Direto e Indireto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Passe para o discurso indireto.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1. </w:t>
      </w:r>
      <w:r>
        <w:rPr>
          <w:rFonts w:ascii="Arial" w:hAnsi="Arial" w:cs="Arial"/>
          <w:sz w:val="21"/>
          <w:szCs w:val="21"/>
        </w:rPr>
        <w:t>O ministro apresentou a velhinha com um gesto triunfal: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– </w:t>
      </w:r>
      <w:r>
        <w:rPr>
          <w:rFonts w:ascii="Arial" w:hAnsi="Arial" w:cs="Arial"/>
          <w:sz w:val="21"/>
          <w:szCs w:val="21"/>
        </w:rPr>
        <w:t>“Aqui está ela!</w:t>
      </w:r>
      <w:proofErr w:type="gramStart"/>
      <w:r>
        <w:rPr>
          <w:rFonts w:ascii="Arial" w:hAnsi="Arial" w:cs="Arial"/>
          <w:sz w:val="21"/>
          <w:szCs w:val="21"/>
        </w:rPr>
        <w:t>”</w:t>
      </w:r>
      <w:proofErr w:type="gramEnd"/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a) O ministro apresentou a velhinha com um gesto triunfal e disse: – “Aqui está ela!</w:t>
      </w:r>
      <w:proofErr w:type="gramStart"/>
      <w:r>
        <w:rPr>
          <w:rFonts w:ascii="Arial" w:hAnsi="Arial" w:cs="Arial"/>
          <w:sz w:val="21"/>
          <w:szCs w:val="21"/>
        </w:rPr>
        <w:t>”</w:t>
      </w:r>
      <w:proofErr w:type="gramEnd"/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b) O ministro apresentou a velhinha com um gesto triunfal e exclamou: – “Aqui está ela!</w:t>
      </w:r>
      <w:proofErr w:type="gramStart"/>
      <w:r>
        <w:rPr>
          <w:rFonts w:ascii="Arial" w:hAnsi="Arial" w:cs="Arial"/>
          <w:sz w:val="21"/>
          <w:szCs w:val="21"/>
        </w:rPr>
        <w:t>”</w:t>
      </w:r>
      <w:proofErr w:type="gramEnd"/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c) O ministro apresentou a velhinha com um gesto triunfal e exclamou que ela estava lá.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d) O ministro, ao anunciar a velhinha com um gesto triunfal, exclamou que ela estava aqui.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e) O ministro, apresentando a velhinha com um gesto triun</w:t>
      </w:r>
      <w:r>
        <w:rPr>
          <w:rFonts w:ascii="Arial" w:hAnsi="Arial" w:cs="Arial"/>
          <w:sz w:val="21"/>
          <w:szCs w:val="21"/>
        </w:rPr>
        <w:t>fal, disse que ela estava aqui.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3. </w:t>
      </w:r>
      <w:r>
        <w:rPr>
          <w:rFonts w:ascii="Arial" w:hAnsi="Arial" w:cs="Arial"/>
          <w:sz w:val="21"/>
          <w:szCs w:val="21"/>
        </w:rPr>
        <w:t xml:space="preserve">“Oh, não,” replicou </w:t>
      </w:r>
      <w:proofErr w:type="spellStart"/>
      <w:r>
        <w:rPr>
          <w:rFonts w:ascii="Arial" w:hAnsi="Arial" w:cs="Arial"/>
          <w:sz w:val="21"/>
          <w:szCs w:val="21"/>
        </w:rPr>
        <w:t>Ramanujam</w:t>
      </w:r>
      <w:proofErr w:type="spellEnd"/>
      <w:r>
        <w:rPr>
          <w:rFonts w:ascii="Arial" w:hAnsi="Arial" w:cs="Arial"/>
          <w:sz w:val="21"/>
          <w:szCs w:val="21"/>
        </w:rPr>
        <w:t>, “é um número cheio de interesse.</w:t>
      </w:r>
      <w:proofErr w:type="gramStart"/>
      <w:r>
        <w:rPr>
          <w:rFonts w:ascii="Arial" w:hAnsi="Arial" w:cs="Arial"/>
          <w:sz w:val="21"/>
          <w:szCs w:val="21"/>
        </w:rPr>
        <w:t>”</w:t>
      </w:r>
      <w:proofErr w:type="gramEnd"/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Se passarmos a frase para o discurso indireto, deverão ocorrer algumas </w:t>
      </w:r>
      <w:r>
        <w:rPr>
          <w:rFonts w:ascii="Arial" w:hAnsi="Arial" w:cs="Arial"/>
          <w:sz w:val="21"/>
          <w:szCs w:val="21"/>
        </w:rPr>
        <w:t xml:space="preserve">mudanças. Abaixo, são indicadas </w:t>
      </w:r>
      <w:r>
        <w:rPr>
          <w:rFonts w:ascii="Arial" w:hAnsi="Arial" w:cs="Arial"/>
          <w:sz w:val="21"/>
          <w:szCs w:val="21"/>
        </w:rPr>
        <w:t>três possibilidades: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 - Suprimir a interjeição “Oh”.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II - Mudar o tempo verbal de “replicou”.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III - Introduzir o nexo </w:t>
      </w:r>
      <w:r>
        <w:rPr>
          <w:rFonts w:ascii="Arial" w:hAnsi="Arial" w:cs="Arial"/>
          <w:b/>
          <w:bCs/>
          <w:sz w:val="21"/>
          <w:szCs w:val="21"/>
        </w:rPr>
        <w:t xml:space="preserve">se </w:t>
      </w:r>
      <w:r>
        <w:rPr>
          <w:rFonts w:ascii="Arial" w:hAnsi="Arial" w:cs="Arial"/>
          <w:sz w:val="21"/>
          <w:szCs w:val="21"/>
        </w:rPr>
        <w:t>antes da afirmação “é um número cheio de interesse”.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Quais são corretas?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a) Apenas I.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b) Apenas II.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c) Apenas III.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d) Apenas I e III.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e) Apenas II e III.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4. </w:t>
      </w:r>
      <w:r>
        <w:rPr>
          <w:rFonts w:ascii="Arial" w:hAnsi="Arial" w:cs="Arial"/>
          <w:sz w:val="21"/>
          <w:szCs w:val="21"/>
        </w:rPr>
        <w:t>“Estou procurando estágio desde maio e já bati inutilmente em várias portas”.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Se quiséssemos relatar o depoimento de Thaís Greco para alguém, a fo</w:t>
      </w:r>
      <w:r>
        <w:rPr>
          <w:rFonts w:ascii="Arial" w:hAnsi="Arial" w:cs="Arial"/>
          <w:sz w:val="21"/>
          <w:szCs w:val="21"/>
        </w:rPr>
        <w:t xml:space="preserve">rma assumida pelo enunciado, em </w:t>
      </w:r>
      <w:r>
        <w:rPr>
          <w:rFonts w:ascii="Arial" w:hAnsi="Arial" w:cs="Arial"/>
          <w:sz w:val="21"/>
          <w:szCs w:val="21"/>
        </w:rPr>
        <w:t xml:space="preserve">discurso indireto, </w:t>
      </w:r>
      <w:proofErr w:type="gramStart"/>
      <w:r>
        <w:rPr>
          <w:rFonts w:ascii="Arial" w:hAnsi="Arial" w:cs="Arial"/>
          <w:sz w:val="21"/>
          <w:szCs w:val="21"/>
        </w:rPr>
        <w:t>seria</w:t>
      </w:r>
      <w:proofErr w:type="gramEnd"/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a) Thaís Greco contou que estaria procurando estágio desde maio e já tin</w:t>
      </w:r>
      <w:r>
        <w:rPr>
          <w:rFonts w:ascii="Arial" w:hAnsi="Arial" w:cs="Arial"/>
          <w:sz w:val="21"/>
          <w:szCs w:val="21"/>
        </w:rPr>
        <w:t xml:space="preserve">ha batido inutilmente em várias </w:t>
      </w:r>
      <w:r>
        <w:rPr>
          <w:rFonts w:ascii="Arial" w:hAnsi="Arial" w:cs="Arial"/>
          <w:sz w:val="21"/>
          <w:szCs w:val="21"/>
        </w:rPr>
        <w:t>portas.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b) Thaís Greco contou que procurara estágio desde maio e já batera inutilmente em várias portas.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c) Thaís Greco contou que procurou estágio desde maio e já havia batido inutilmente em várias portas.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d) Thaís Greco contou que estava procurando estágio desde maio e já hav</w:t>
      </w:r>
      <w:r>
        <w:rPr>
          <w:rFonts w:ascii="Arial" w:hAnsi="Arial" w:cs="Arial"/>
          <w:sz w:val="21"/>
          <w:szCs w:val="21"/>
        </w:rPr>
        <w:t xml:space="preserve">ia batido inutilmente em várias </w:t>
      </w:r>
      <w:r>
        <w:rPr>
          <w:rFonts w:ascii="Arial" w:hAnsi="Arial" w:cs="Arial"/>
          <w:sz w:val="21"/>
          <w:szCs w:val="21"/>
        </w:rPr>
        <w:t>portas.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e) Thaís Greco contou que havia procurado estágio desde maio e já bateu inutilmente em várias portas.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5. </w:t>
      </w:r>
      <w:r>
        <w:rPr>
          <w:rFonts w:ascii="Arial" w:hAnsi="Arial" w:cs="Arial"/>
          <w:sz w:val="21"/>
          <w:szCs w:val="21"/>
        </w:rPr>
        <w:t>“A redação, para nós, não deve ser esse texto burocrático que tu, caro aluno, fizeste”</w:t>
      </w:r>
      <w:r>
        <w:rPr>
          <w:rFonts w:ascii="Arial" w:hAnsi="Arial" w:cs="Arial"/>
          <w:sz w:val="21"/>
          <w:szCs w:val="21"/>
        </w:rPr>
        <w:t xml:space="preserve">, comentava </w:t>
      </w:r>
      <w:r>
        <w:rPr>
          <w:rFonts w:ascii="Arial" w:hAnsi="Arial" w:cs="Arial"/>
          <w:sz w:val="21"/>
          <w:szCs w:val="21"/>
        </w:rPr>
        <w:t>anteontem o professor; “nem mesmo uma lista de compras é tão fria e impessoal”, concluía.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a) O professor comentava ontem que a redação, para ele, não deveria ser ess</w:t>
      </w:r>
      <w:r>
        <w:rPr>
          <w:rFonts w:ascii="Arial" w:hAnsi="Arial" w:cs="Arial"/>
          <w:sz w:val="21"/>
          <w:szCs w:val="21"/>
        </w:rPr>
        <w:t xml:space="preserve">e texto burocrático que o aluno </w:t>
      </w:r>
      <w:r>
        <w:rPr>
          <w:rFonts w:ascii="Arial" w:hAnsi="Arial" w:cs="Arial"/>
          <w:sz w:val="21"/>
          <w:szCs w:val="21"/>
        </w:rPr>
        <w:t>fez, e concluía que nem mesmo uma lista de compras era tão fria e impessoal.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b) O professor comentava anteontem que a redação, para nós, não deve ser</w:t>
      </w:r>
      <w:r>
        <w:rPr>
          <w:rFonts w:ascii="Arial" w:hAnsi="Arial" w:cs="Arial"/>
          <w:sz w:val="21"/>
          <w:szCs w:val="21"/>
        </w:rPr>
        <w:t xml:space="preserve"> aquele texto burocrático que o </w:t>
      </w:r>
      <w:r>
        <w:rPr>
          <w:rFonts w:ascii="Arial" w:hAnsi="Arial" w:cs="Arial"/>
          <w:sz w:val="21"/>
          <w:szCs w:val="21"/>
        </w:rPr>
        <w:t>aluno fez, e concluía que nem mesmo uma lista de compras era tão fria e impessoal.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c) O professor comentava anteontem que a redação, para eles, não deveria s</w:t>
      </w:r>
      <w:r>
        <w:rPr>
          <w:rFonts w:ascii="Arial" w:hAnsi="Arial" w:cs="Arial"/>
          <w:sz w:val="21"/>
          <w:szCs w:val="21"/>
        </w:rPr>
        <w:t xml:space="preserve">er aquele texto burocrático que </w:t>
      </w:r>
      <w:r>
        <w:rPr>
          <w:rFonts w:ascii="Arial" w:hAnsi="Arial" w:cs="Arial"/>
          <w:sz w:val="21"/>
          <w:szCs w:val="21"/>
        </w:rPr>
        <w:t>o aluno fizera, e concluía que nem mesmo uma lista de compras era tão fria e impessoal.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d) O professor comentava ontem que a redação, para eles, não deveria s</w:t>
      </w:r>
      <w:r>
        <w:rPr>
          <w:rFonts w:ascii="Arial" w:hAnsi="Arial" w:cs="Arial"/>
          <w:sz w:val="21"/>
          <w:szCs w:val="21"/>
        </w:rPr>
        <w:t xml:space="preserve">er esse texto burocrático que o </w:t>
      </w:r>
      <w:r>
        <w:rPr>
          <w:rFonts w:ascii="Arial" w:hAnsi="Arial" w:cs="Arial"/>
          <w:sz w:val="21"/>
          <w:szCs w:val="21"/>
        </w:rPr>
        <w:t>aluno fazia, e concluía que nem mesmo uma lista de compras deveria ser tão fria e impessoal.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e) O professor comentava que a redação, para ele, não deveria ser esse texto</w:t>
      </w:r>
      <w:r>
        <w:rPr>
          <w:rFonts w:ascii="Arial" w:hAnsi="Arial" w:cs="Arial"/>
          <w:sz w:val="21"/>
          <w:szCs w:val="21"/>
        </w:rPr>
        <w:t xml:space="preserve"> burocrático que o aluno fez, e </w:t>
      </w:r>
      <w:r>
        <w:rPr>
          <w:rFonts w:ascii="Arial" w:hAnsi="Arial" w:cs="Arial"/>
          <w:sz w:val="21"/>
          <w:szCs w:val="21"/>
        </w:rPr>
        <w:t>concluía que mesmo uma lista de compras deveria ser tão fria e impessoal.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6. </w:t>
      </w:r>
      <w:r>
        <w:rPr>
          <w:rFonts w:ascii="Arial" w:hAnsi="Arial" w:cs="Arial"/>
          <w:sz w:val="21"/>
          <w:szCs w:val="21"/>
        </w:rPr>
        <w:t>Considere o seguinte segmento, adaptado do texto.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É como se Abdul dissesse: “Não sou ‘todo’ daqui e minha tribo não resume inteiramente minha humanidade”.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Qual das alternativas abaixo apresenta uma reformulação correta, e equiva</w:t>
      </w:r>
      <w:r>
        <w:rPr>
          <w:rFonts w:ascii="Arial" w:hAnsi="Arial" w:cs="Arial"/>
          <w:sz w:val="21"/>
          <w:szCs w:val="21"/>
        </w:rPr>
        <w:t xml:space="preserve">lente em termos de significado, </w:t>
      </w:r>
      <w:r>
        <w:rPr>
          <w:rFonts w:ascii="Arial" w:hAnsi="Arial" w:cs="Arial"/>
          <w:sz w:val="21"/>
          <w:szCs w:val="21"/>
        </w:rPr>
        <w:t>do trecho acima?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a) É como se Abdul dissesse que não era </w:t>
      </w:r>
      <w:proofErr w:type="gramStart"/>
      <w:r>
        <w:rPr>
          <w:rFonts w:ascii="Arial" w:hAnsi="Arial" w:cs="Arial"/>
          <w:sz w:val="21"/>
          <w:szCs w:val="21"/>
        </w:rPr>
        <w:t>“todo’ dali e sua tribo não resumia inteiramente sua humanidade.</w:t>
      </w:r>
      <w:proofErr w:type="gramEnd"/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b) É como se Abdul dissesse que não seria </w:t>
      </w:r>
      <w:proofErr w:type="gramStart"/>
      <w:r>
        <w:rPr>
          <w:rFonts w:ascii="Arial" w:hAnsi="Arial" w:cs="Arial"/>
          <w:sz w:val="21"/>
          <w:szCs w:val="21"/>
        </w:rPr>
        <w:t>“todo’ daqui e que sua tribo</w:t>
      </w:r>
      <w:r>
        <w:rPr>
          <w:rFonts w:ascii="Arial" w:hAnsi="Arial" w:cs="Arial"/>
          <w:sz w:val="21"/>
          <w:szCs w:val="21"/>
        </w:rPr>
        <w:t xml:space="preserve"> não resumiria inteiramente sua </w:t>
      </w:r>
      <w:r>
        <w:rPr>
          <w:rFonts w:ascii="Arial" w:hAnsi="Arial" w:cs="Arial"/>
          <w:sz w:val="21"/>
          <w:szCs w:val="21"/>
        </w:rPr>
        <w:t>humanidade.</w:t>
      </w:r>
      <w:proofErr w:type="gramEnd"/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c) É como se Abdul dissesse que não sou </w:t>
      </w:r>
      <w:proofErr w:type="gramStart"/>
      <w:r>
        <w:rPr>
          <w:rFonts w:ascii="Arial" w:hAnsi="Arial" w:cs="Arial"/>
          <w:sz w:val="21"/>
          <w:szCs w:val="21"/>
        </w:rPr>
        <w:t>“todo’ dali e minha trib</w:t>
      </w:r>
      <w:r>
        <w:rPr>
          <w:rFonts w:ascii="Arial" w:hAnsi="Arial" w:cs="Arial"/>
          <w:sz w:val="21"/>
          <w:szCs w:val="21"/>
        </w:rPr>
        <w:t xml:space="preserve">o não resume inteiramente minha </w:t>
      </w:r>
      <w:r>
        <w:rPr>
          <w:rFonts w:ascii="Arial" w:hAnsi="Arial" w:cs="Arial"/>
          <w:sz w:val="21"/>
          <w:szCs w:val="21"/>
        </w:rPr>
        <w:t>humanidade.</w:t>
      </w:r>
      <w:proofErr w:type="gramEnd"/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d) É como se Abdul dissesse que não fora </w:t>
      </w:r>
      <w:proofErr w:type="gramStart"/>
      <w:r>
        <w:rPr>
          <w:rFonts w:ascii="Arial" w:hAnsi="Arial" w:cs="Arial"/>
          <w:sz w:val="21"/>
          <w:szCs w:val="21"/>
        </w:rPr>
        <w:t>“todo’ daí e que sua trib</w:t>
      </w:r>
      <w:r>
        <w:rPr>
          <w:rFonts w:ascii="Arial" w:hAnsi="Arial" w:cs="Arial"/>
          <w:sz w:val="21"/>
          <w:szCs w:val="21"/>
        </w:rPr>
        <w:t xml:space="preserve">o não resume inteiramente minha </w:t>
      </w:r>
      <w:r>
        <w:rPr>
          <w:rFonts w:ascii="Arial" w:hAnsi="Arial" w:cs="Arial"/>
          <w:sz w:val="21"/>
          <w:szCs w:val="21"/>
        </w:rPr>
        <w:t>humanidade.</w:t>
      </w:r>
      <w:proofErr w:type="gramEnd"/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e) É como se Abdul dissesse que não é </w:t>
      </w:r>
      <w:proofErr w:type="gramStart"/>
      <w:r>
        <w:rPr>
          <w:rFonts w:ascii="Arial" w:hAnsi="Arial" w:cs="Arial"/>
          <w:sz w:val="21"/>
          <w:szCs w:val="21"/>
        </w:rPr>
        <w:t>“todo’ dali e que sua tri</w:t>
      </w:r>
      <w:r>
        <w:rPr>
          <w:rFonts w:ascii="Arial" w:hAnsi="Arial" w:cs="Arial"/>
          <w:sz w:val="21"/>
          <w:szCs w:val="21"/>
        </w:rPr>
        <w:t xml:space="preserve">bo não resumia inteiramente sua </w:t>
      </w:r>
      <w:r>
        <w:rPr>
          <w:rFonts w:ascii="Arial" w:hAnsi="Arial" w:cs="Arial"/>
          <w:sz w:val="21"/>
          <w:szCs w:val="21"/>
        </w:rPr>
        <w:t>humanidade.</w:t>
      </w:r>
      <w:proofErr w:type="gramEnd"/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 pintor </w:t>
      </w:r>
      <w:proofErr w:type="gramStart"/>
      <w:r>
        <w:rPr>
          <w:rFonts w:ascii="Arial" w:hAnsi="Arial" w:cs="Arial"/>
          <w:sz w:val="21"/>
          <w:szCs w:val="21"/>
        </w:rPr>
        <w:t>disse,</w:t>
      </w:r>
      <w:proofErr w:type="gramEnd"/>
      <w:r>
        <w:rPr>
          <w:rFonts w:ascii="Arial" w:hAnsi="Arial" w:cs="Arial"/>
          <w:sz w:val="21"/>
          <w:szCs w:val="21"/>
        </w:rPr>
        <w:t xml:space="preserve"> muito comovido: “Compreendo perfeitamente o seu caso, meu caro. Eu também já fui negro”.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7. </w:t>
      </w:r>
      <w:r>
        <w:rPr>
          <w:rFonts w:ascii="Arial" w:hAnsi="Arial" w:cs="Arial"/>
          <w:sz w:val="21"/>
          <w:szCs w:val="21"/>
        </w:rPr>
        <w:t>Considere as alternativas abaixo.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 – O pintor disse que compreendia perfeitamente o caso do jovem diplomata e que também já fora negro.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II – O pintor disse que compreendia perfeitamente o caso de seu caro porque ele foi negro.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III – O pintor disse que compreende perfeitamente o seu caso, meu caro. Ele também já foi negro.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Quais delas contêm versões corretas da passagem do discurso direto (linhas 20-23) para o discurso indireto?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a) Apenas I.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b) Apenas II.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c) Apenas III.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d) Apenas I e II.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e) I, II e III.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8. </w:t>
      </w:r>
      <w:r>
        <w:rPr>
          <w:rFonts w:ascii="Arial" w:hAnsi="Arial" w:cs="Arial"/>
          <w:sz w:val="21"/>
          <w:szCs w:val="21"/>
        </w:rPr>
        <w:t>Naquele instante, o diretor do teatro interrompeu o ensaio e perguntou irritado: –</w:t>
      </w:r>
      <w:r>
        <w:rPr>
          <w:rFonts w:ascii="Arial" w:hAnsi="Arial" w:cs="Arial"/>
          <w:sz w:val="21"/>
          <w:szCs w:val="21"/>
        </w:rPr>
        <w:t xml:space="preserve"> Não é agora o momento </w:t>
      </w:r>
      <w:r>
        <w:rPr>
          <w:rFonts w:ascii="Arial" w:hAnsi="Arial" w:cs="Arial"/>
          <w:sz w:val="21"/>
          <w:szCs w:val="21"/>
        </w:rPr>
        <w:t>exato para este personagem dizer “há algo de podre no reino”?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a) Naquele instante, o diretor do teatro interrompeu o ensaio e pergun</w:t>
      </w:r>
      <w:r>
        <w:rPr>
          <w:rFonts w:ascii="Arial" w:hAnsi="Arial" w:cs="Arial"/>
          <w:sz w:val="21"/>
          <w:szCs w:val="21"/>
        </w:rPr>
        <w:t xml:space="preserve">tou irritado se não era então o </w:t>
      </w:r>
      <w:r>
        <w:rPr>
          <w:rFonts w:ascii="Arial" w:hAnsi="Arial" w:cs="Arial"/>
          <w:sz w:val="21"/>
          <w:szCs w:val="21"/>
        </w:rPr>
        <w:t>momento exato para aquele personagem dizer que havia algo de podre no reino.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b) Naquele instante, o diretor do teatro interrompia o ensaio e pergunt</w:t>
      </w:r>
      <w:r>
        <w:rPr>
          <w:rFonts w:ascii="Arial" w:hAnsi="Arial" w:cs="Arial"/>
          <w:sz w:val="21"/>
          <w:szCs w:val="21"/>
        </w:rPr>
        <w:t xml:space="preserve">ava irritado se não era agora o </w:t>
      </w:r>
      <w:r>
        <w:rPr>
          <w:rFonts w:ascii="Arial" w:hAnsi="Arial" w:cs="Arial"/>
          <w:sz w:val="21"/>
          <w:szCs w:val="21"/>
        </w:rPr>
        <w:t>momento exato para aquele personagem dizer que havia algo de podre no reino.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c) Naquele instante, o diretor do teatro interrompeu o ensaio e perguntou irri</w:t>
      </w:r>
      <w:r>
        <w:rPr>
          <w:rFonts w:ascii="Arial" w:hAnsi="Arial" w:cs="Arial"/>
          <w:sz w:val="21"/>
          <w:szCs w:val="21"/>
        </w:rPr>
        <w:t xml:space="preserve">tado se não era agora o momento </w:t>
      </w:r>
      <w:r>
        <w:rPr>
          <w:rFonts w:ascii="Arial" w:hAnsi="Arial" w:cs="Arial"/>
          <w:sz w:val="21"/>
          <w:szCs w:val="21"/>
        </w:rPr>
        <w:t>exato para este personagem dizer que havia algo de podre no reino.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d) Naquele instante, o diretor do teatro interrompia o ensaio e perguntav</w:t>
      </w:r>
      <w:r>
        <w:rPr>
          <w:rFonts w:ascii="Arial" w:hAnsi="Arial" w:cs="Arial"/>
          <w:sz w:val="21"/>
          <w:szCs w:val="21"/>
        </w:rPr>
        <w:t xml:space="preserve">a irritado se não seria então o </w:t>
      </w:r>
      <w:r>
        <w:rPr>
          <w:rFonts w:ascii="Arial" w:hAnsi="Arial" w:cs="Arial"/>
          <w:sz w:val="21"/>
          <w:szCs w:val="21"/>
        </w:rPr>
        <w:t>momento para aquele personagem dizer se há algo de podre no reino.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e) Naquele instante, o diretor do teatro interrompeu o ensaio e perguntou irritado p</w:t>
      </w:r>
      <w:r>
        <w:rPr>
          <w:rFonts w:ascii="Arial" w:hAnsi="Arial" w:cs="Arial"/>
          <w:sz w:val="21"/>
          <w:szCs w:val="21"/>
        </w:rPr>
        <w:t xml:space="preserve">ara aquele personagem </w:t>
      </w:r>
      <w:r>
        <w:rPr>
          <w:rFonts w:ascii="Arial" w:hAnsi="Arial" w:cs="Arial"/>
          <w:sz w:val="21"/>
          <w:szCs w:val="21"/>
        </w:rPr>
        <w:t>dizer se há algo de podre no reino.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9. </w:t>
      </w:r>
      <w:r>
        <w:rPr>
          <w:rFonts w:ascii="Arial" w:hAnsi="Arial" w:cs="Arial"/>
          <w:sz w:val="21"/>
          <w:szCs w:val="21"/>
        </w:rPr>
        <w:t>Assinale a alternativa que reproduz a(s) frase(s), passando-a(s) para discurso indireto.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 porta-voz comunicou: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“– Recebi ordens de dizer aos manifestantes que o governo não aceitará a realização da marcha.”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a) O porta-voz comunicou que recebeu ordens de dizer-lhe que o gover</w:t>
      </w:r>
      <w:r>
        <w:rPr>
          <w:rFonts w:ascii="Arial" w:hAnsi="Arial" w:cs="Arial"/>
          <w:sz w:val="21"/>
          <w:szCs w:val="21"/>
        </w:rPr>
        <w:t xml:space="preserve">no não aceitará a realização da </w:t>
      </w:r>
      <w:r>
        <w:rPr>
          <w:rFonts w:ascii="Arial" w:hAnsi="Arial" w:cs="Arial"/>
          <w:sz w:val="21"/>
          <w:szCs w:val="21"/>
        </w:rPr>
        <w:t>marcha.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b) O porta-voz comunicou que havia recebido ordens de dizer aos manifestan</w:t>
      </w:r>
      <w:r>
        <w:rPr>
          <w:rFonts w:ascii="Arial" w:hAnsi="Arial" w:cs="Arial"/>
          <w:sz w:val="21"/>
          <w:szCs w:val="21"/>
        </w:rPr>
        <w:t xml:space="preserve">tes que o governo não aceitaria </w:t>
      </w:r>
      <w:r>
        <w:rPr>
          <w:rFonts w:ascii="Arial" w:hAnsi="Arial" w:cs="Arial"/>
          <w:sz w:val="21"/>
          <w:szCs w:val="21"/>
        </w:rPr>
        <w:t>a realização da marcha.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c) O porta-voz comunicara que recebera ordens de dizer-lhes que o gove</w:t>
      </w:r>
      <w:r>
        <w:rPr>
          <w:rFonts w:ascii="Arial" w:hAnsi="Arial" w:cs="Arial"/>
          <w:sz w:val="21"/>
          <w:szCs w:val="21"/>
        </w:rPr>
        <w:t xml:space="preserve">rno não acatará a realização da </w:t>
      </w:r>
      <w:r>
        <w:rPr>
          <w:rFonts w:ascii="Arial" w:hAnsi="Arial" w:cs="Arial"/>
          <w:sz w:val="21"/>
          <w:szCs w:val="21"/>
        </w:rPr>
        <w:t>marcha.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d) O porta-voz comunicou ter recebido ordens de dizer que o governo não aceitará a realização da marcha.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e) </w:t>
      </w:r>
      <w:proofErr w:type="gramStart"/>
      <w:r>
        <w:rPr>
          <w:rFonts w:ascii="Arial" w:hAnsi="Arial" w:cs="Arial"/>
          <w:sz w:val="21"/>
          <w:szCs w:val="21"/>
        </w:rPr>
        <w:t>O porta</w:t>
      </w:r>
      <w:proofErr w:type="gramEnd"/>
      <w:r>
        <w:rPr>
          <w:rFonts w:ascii="Arial" w:hAnsi="Arial" w:cs="Arial"/>
          <w:sz w:val="21"/>
          <w:szCs w:val="21"/>
        </w:rPr>
        <w:t xml:space="preserve"> voz comunicou que receberia ordens de dizer que o govern</w:t>
      </w:r>
      <w:r>
        <w:rPr>
          <w:rFonts w:ascii="Arial" w:hAnsi="Arial" w:cs="Arial"/>
          <w:sz w:val="21"/>
          <w:szCs w:val="21"/>
        </w:rPr>
        <w:t xml:space="preserve">o não aceitaria a realização da </w:t>
      </w:r>
      <w:r>
        <w:rPr>
          <w:rFonts w:ascii="Arial" w:hAnsi="Arial" w:cs="Arial"/>
          <w:sz w:val="21"/>
          <w:szCs w:val="21"/>
        </w:rPr>
        <w:t>marcha.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10. </w:t>
      </w:r>
      <w:r>
        <w:rPr>
          <w:rFonts w:ascii="Arial" w:hAnsi="Arial" w:cs="Arial"/>
          <w:sz w:val="21"/>
          <w:szCs w:val="21"/>
        </w:rPr>
        <w:t xml:space="preserve">Passando-se para o discurso indireto a frase </w:t>
      </w:r>
      <w:r>
        <w:rPr>
          <w:rFonts w:ascii="Arial" w:hAnsi="Arial" w:cs="Arial"/>
          <w:b/>
          <w:bCs/>
          <w:sz w:val="21"/>
          <w:szCs w:val="21"/>
        </w:rPr>
        <w:t>Tu estás na FEBEM, disse Aparecida</w:t>
      </w:r>
      <w:r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b/>
          <w:bCs/>
          <w:sz w:val="21"/>
          <w:szCs w:val="21"/>
        </w:rPr>
        <w:t>É um lugar onde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b/>
          <w:bCs/>
          <w:sz w:val="21"/>
          <w:szCs w:val="21"/>
        </w:rPr>
        <w:t>a</w:t>
      </w:r>
      <w:proofErr w:type="gramEnd"/>
      <w:r>
        <w:rPr>
          <w:rFonts w:ascii="Arial" w:hAnsi="Arial" w:cs="Arial"/>
          <w:b/>
          <w:bCs/>
          <w:sz w:val="21"/>
          <w:szCs w:val="21"/>
        </w:rPr>
        <w:t xml:space="preserve"> gente cuida de jovens como tu</w:t>
      </w:r>
      <w:r>
        <w:rPr>
          <w:rFonts w:ascii="Arial" w:hAnsi="Arial" w:cs="Arial"/>
          <w:sz w:val="21"/>
          <w:szCs w:val="21"/>
        </w:rPr>
        <w:t>. O resultado correto será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a) Aparecida disse que ela estava na FEBEM, que era um lugar onde cuidavam de jovens como ela.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b) Aparecida disse que tu estavas na FEBEM, que era um lugar onde a gente cuidava de jovens como tu.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c) Ela estava na FEBEM, dissera Aparecida, que é um lugar onde a gente cuida de jovens como tu.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d) Ela está na FEBEM, disse Aparecida, que é um lugar onde cuidam de jovens como ela.</w:t>
      </w:r>
    </w:p>
    <w:p w:rsidR="00FC0AF9" w:rsidRDefault="00FC0AF9" w:rsidP="00FC0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e) Ela está na FEBEM, um lugar onde cuidavam de jovens como tu, disse Aparecida.</w:t>
      </w:r>
    </w:p>
    <w:p w:rsidR="00FC0AF9" w:rsidRDefault="00FC0AF9" w:rsidP="00FC0AF9"/>
    <w:sectPr w:rsidR="00FC0A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AF9"/>
    <w:rsid w:val="00162595"/>
    <w:rsid w:val="00FC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1257</Words>
  <Characters>6789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Monssuete</dc:creator>
  <cp:lastModifiedBy>Monssuete</cp:lastModifiedBy>
  <cp:revision>1</cp:revision>
  <dcterms:created xsi:type="dcterms:W3CDTF">2013-05-19T18:31:00Z</dcterms:created>
  <dcterms:modified xsi:type="dcterms:W3CDTF">2013-05-19T18:39:00Z</dcterms:modified>
</cp:coreProperties>
</file>